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88" w:rsidRPr="00AD4DF4" w:rsidRDefault="00CC2088" w:rsidP="00CC2088">
      <w:pPr>
        <w:tabs>
          <w:tab w:val="left" w:pos="3030"/>
        </w:tabs>
        <w:jc w:val="center"/>
        <w:rPr>
          <w:rFonts w:ascii="Times New Roman" w:hAnsi="Times New Roman"/>
          <w:b/>
          <w:sz w:val="28"/>
          <w:szCs w:val="24"/>
        </w:rPr>
      </w:pPr>
      <w:r w:rsidRPr="00AD4DF4">
        <w:rPr>
          <w:rFonts w:ascii="Times New Roman" w:hAnsi="Times New Roman"/>
          <w:b/>
          <w:sz w:val="28"/>
          <w:szCs w:val="24"/>
        </w:rPr>
        <w:t xml:space="preserve">Стоимость обязательных работ и услуг.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119"/>
        <w:gridCol w:w="2159"/>
        <w:gridCol w:w="1316"/>
      </w:tblGrid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b/>
              </w:rPr>
            </w:pPr>
            <w:r w:rsidRPr="007D2F2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D2F2F">
              <w:rPr>
                <w:rFonts w:ascii="Times New Roman" w:hAnsi="Times New Roman"/>
                <w:b/>
              </w:rPr>
              <w:t>п</w:t>
            </w:r>
            <w:proofErr w:type="gramEnd"/>
            <w:r w:rsidRPr="007D2F2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</w:rPr>
            </w:pPr>
            <w:r w:rsidRPr="007D2F2F">
              <w:rPr>
                <w:rFonts w:ascii="Times New Roman" w:hAnsi="Times New Roman"/>
                <w:b/>
              </w:rPr>
              <w:t>Обязательные виды работ (Управление УО)</w:t>
            </w:r>
          </w:p>
        </w:tc>
        <w:tc>
          <w:tcPr>
            <w:tcW w:w="3475" w:type="dxa"/>
            <w:gridSpan w:val="2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b/>
              </w:rPr>
            </w:pPr>
            <w:r w:rsidRPr="007D2F2F">
              <w:rPr>
                <w:rFonts w:ascii="Times New Roman" w:hAnsi="Times New Roman"/>
                <w:b/>
              </w:rPr>
              <w:t>Стоимость работ в месяц на  1м2  общ</w:t>
            </w:r>
            <w:proofErr w:type="gramStart"/>
            <w:r w:rsidRPr="007D2F2F">
              <w:rPr>
                <w:rFonts w:ascii="Times New Roman" w:hAnsi="Times New Roman"/>
                <w:b/>
              </w:rPr>
              <w:t>.</w:t>
            </w:r>
            <w:proofErr w:type="gramEnd"/>
            <w:r w:rsidRPr="007D2F2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D2F2F">
              <w:rPr>
                <w:rFonts w:ascii="Times New Roman" w:hAnsi="Times New Roman"/>
                <w:b/>
              </w:rPr>
              <w:t>п</w:t>
            </w:r>
            <w:proofErr w:type="gramEnd"/>
            <w:r w:rsidRPr="007D2F2F">
              <w:rPr>
                <w:rFonts w:ascii="Times New Roman" w:hAnsi="Times New Roman"/>
                <w:b/>
              </w:rPr>
              <w:t>лощади (руб./м2.)</w:t>
            </w: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Аварийно-диспетчерское обслуживание </w:t>
            </w:r>
          </w:p>
        </w:tc>
        <w:tc>
          <w:tcPr>
            <w:tcW w:w="2159" w:type="dxa"/>
          </w:tcPr>
          <w:p w:rsidR="00CC2088" w:rsidRPr="007D2F2F" w:rsidRDefault="00CC2088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2,20</w:t>
            </w:r>
          </w:p>
        </w:tc>
        <w:tc>
          <w:tcPr>
            <w:tcW w:w="1316" w:type="dxa"/>
            <w:vMerge w:val="restart"/>
          </w:tcPr>
          <w:p w:rsidR="00CC2088" w:rsidRPr="007D2F2F" w:rsidRDefault="00CC2088" w:rsidP="00CC7CF2">
            <w:pPr>
              <w:ind w:left="5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088" w:rsidRPr="007D2F2F" w:rsidRDefault="00CC2088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C2088" w:rsidRPr="007D2F2F" w:rsidRDefault="00CC2088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C2088" w:rsidRPr="007D2F2F" w:rsidRDefault="00CC2088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C2088" w:rsidRPr="007D2F2F" w:rsidRDefault="00CC2088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C2088" w:rsidRPr="007D2F2F" w:rsidRDefault="00CC2088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C2088" w:rsidRPr="007D2F2F" w:rsidRDefault="00CC2088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9" w:type="dxa"/>
          </w:tcPr>
          <w:p w:rsidR="00CC2088" w:rsidRPr="007D2F2F" w:rsidRDefault="00CC2088" w:rsidP="00CC2088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 Обслуживание внутридомовых инженерных сетей, в </w:t>
            </w:r>
            <w:proofErr w:type="spellStart"/>
            <w:r w:rsidRPr="007D2F2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7D2F2F">
              <w:rPr>
                <w:rFonts w:ascii="Times New Roman" w:hAnsi="Times New Roman"/>
                <w:sz w:val="18"/>
                <w:szCs w:val="18"/>
              </w:rPr>
              <w:t xml:space="preserve">. водоснабжение, канализация, электроснабжение (замена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 xml:space="preserve"> метр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9" w:type="dxa"/>
          </w:tcPr>
          <w:p w:rsidR="00CC2088" w:rsidRPr="007D2F2F" w:rsidRDefault="00CC2088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2,30</w:t>
            </w:r>
          </w:p>
        </w:tc>
        <w:tc>
          <w:tcPr>
            <w:tcW w:w="1316" w:type="dxa"/>
            <w:vMerge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Уборка лестничных площадок и маршей в подъезде</w:t>
            </w:r>
          </w:p>
        </w:tc>
        <w:tc>
          <w:tcPr>
            <w:tcW w:w="2159" w:type="dxa"/>
          </w:tcPr>
          <w:p w:rsidR="00CC2088" w:rsidRPr="007D2F2F" w:rsidRDefault="00CC2088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16" w:type="dxa"/>
            <w:vMerge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2159" w:type="dxa"/>
          </w:tcPr>
          <w:p w:rsidR="00CC2088" w:rsidRPr="007D2F2F" w:rsidRDefault="00CC2088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16" w:type="dxa"/>
            <w:vMerge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Дезинсекция, дератизация в подвалах</w:t>
            </w:r>
            <w:r>
              <w:rPr>
                <w:rFonts w:ascii="Times New Roman" w:hAnsi="Times New Roman"/>
                <w:sz w:val="18"/>
                <w:szCs w:val="18"/>
              </w:rPr>
              <w:t>, подъездах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 xml:space="preserve"> многоэтажных домов, в мусороприемных камерах</w:t>
            </w:r>
          </w:p>
        </w:tc>
        <w:tc>
          <w:tcPr>
            <w:tcW w:w="2159" w:type="dxa"/>
          </w:tcPr>
          <w:p w:rsidR="00CC2088" w:rsidRPr="007D2F2F" w:rsidRDefault="00CC2088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316" w:type="dxa"/>
            <w:vMerge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Проверка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осмотр вентиляционных шахт</w:t>
            </w:r>
          </w:p>
        </w:tc>
        <w:tc>
          <w:tcPr>
            <w:tcW w:w="2159" w:type="dxa"/>
          </w:tcPr>
          <w:p w:rsidR="00CC2088" w:rsidRPr="008235B0" w:rsidRDefault="00CC2088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35B0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16" w:type="dxa"/>
            <w:vMerge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19" w:type="dxa"/>
          </w:tcPr>
          <w:p w:rsidR="00CC2088" w:rsidRDefault="00CC2088" w:rsidP="00CC7CF2">
            <w:pPr>
              <w:tabs>
                <w:tab w:val="left" w:pos="303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Обходы, осмотры, жилого фонда в весенне-осенний период;          Промывка, опрессовка отопительной системы в осенне-зимний период.</w:t>
            </w:r>
          </w:p>
          <w:p w:rsidR="00CC2088" w:rsidRDefault="00CC2088" w:rsidP="00CC7CF2">
            <w:pPr>
              <w:tabs>
                <w:tab w:val="left" w:pos="303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ремонт задвижек, набивка сальников, замена кранов)</w:t>
            </w:r>
          </w:p>
          <w:p w:rsidR="00CC2088" w:rsidRPr="007D2F2F" w:rsidRDefault="00CC2088" w:rsidP="00CC7CF2">
            <w:pPr>
              <w:tabs>
                <w:tab w:val="left" w:pos="303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</w:tcPr>
          <w:p w:rsidR="00CC2088" w:rsidRDefault="00CC2088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316" w:type="dxa"/>
            <w:vMerge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Уборка дебаркадерных камер, прочистка мусоропроводов</w:t>
            </w:r>
          </w:p>
        </w:tc>
        <w:tc>
          <w:tcPr>
            <w:tcW w:w="2159" w:type="dxa"/>
          </w:tcPr>
          <w:p w:rsidR="00CC2088" w:rsidRPr="008235B0" w:rsidRDefault="00CC2088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35B0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16" w:type="dxa"/>
            <w:vMerge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по устранению незначительных повреждений конструктивных элементов здания</w:t>
            </w:r>
          </w:p>
        </w:tc>
        <w:tc>
          <w:tcPr>
            <w:tcW w:w="2159" w:type="dxa"/>
          </w:tcPr>
          <w:p w:rsidR="00CC2088" w:rsidRPr="007D2F2F" w:rsidRDefault="00CC2088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1,60</w:t>
            </w:r>
          </w:p>
        </w:tc>
        <w:tc>
          <w:tcPr>
            <w:tcW w:w="1316" w:type="dxa"/>
            <w:vMerge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Обязательные платежи (Абонентное обслуживание, услуги </w:t>
            </w:r>
            <w:r>
              <w:rPr>
                <w:rFonts w:ascii="Times New Roman" w:hAnsi="Times New Roman"/>
                <w:sz w:val="18"/>
                <w:szCs w:val="18"/>
              </w:rPr>
              <w:t>РИЦ)</w:t>
            </w:r>
          </w:p>
        </w:tc>
        <w:tc>
          <w:tcPr>
            <w:tcW w:w="2159" w:type="dxa"/>
          </w:tcPr>
          <w:p w:rsidR="00CC2088" w:rsidRPr="007D2F2F" w:rsidRDefault="00CC2088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  <w:tc>
          <w:tcPr>
            <w:tcW w:w="1316" w:type="dxa"/>
            <w:vMerge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Обслуживание общедомовых приборов учёта</w:t>
            </w:r>
          </w:p>
        </w:tc>
        <w:tc>
          <w:tcPr>
            <w:tcW w:w="2159" w:type="dxa"/>
          </w:tcPr>
          <w:p w:rsidR="00CC2088" w:rsidRPr="007D2F2F" w:rsidRDefault="00CC2088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16" w:type="dxa"/>
            <w:vMerge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7D2F2F">
              <w:rPr>
                <w:rFonts w:ascii="Times New Roman" w:hAnsi="Times New Roman"/>
                <w:sz w:val="18"/>
                <w:szCs w:val="18"/>
              </w:rPr>
              <w:t>мкд</w:t>
            </w:r>
            <w:proofErr w:type="spellEnd"/>
            <w:r w:rsidRPr="007D2F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159" w:type="dxa"/>
          </w:tcPr>
          <w:p w:rsidR="00CC2088" w:rsidRPr="007D2F2F" w:rsidRDefault="00CC2088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1,30</w:t>
            </w:r>
          </w:p>
        </w:tc>
        <w:tc>
          <w:tcPr>
            <w:tcW w:w="1316" w:type="dxa"/>
            <w:vMerge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  <w:r w:rsidRPr="007D2F2F">
              <w:rPr>
                <w:rFonts w:ascii="Times New Roman" w:hAnsi="Times New Roman"/>
                <w:b/>
                <w:sz w:val="20"/>
                <w:szCs w:val="20"/>
              </w:rPr>
              <w:t>Итого абонентская плата:</w:t>
            </w:r>
          </w:p>
        </w:tc>
        <w:tc>
          <w:tcPr>
            <w:tcW w:w="3475" w:type="dxa"/>
            <w:gridSpan w:val="2"/>
          </w:tcPr>
          <w:p w:rsidR="00CC2088" w:rsidRPr="007D2F2F" w:rsidRDefault="00CC2088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13,00</w:t>
            </w: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Техническое  обслуживание и ремонт лифтов в </w:t>
            </w:r>
            <w:proofErr w:type="spellStart"/>
            <w:r w:rsidRPr="007D2F2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7D2F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7D2F2F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</w:p>
          <w:p w:rsidR="00CC2088" w:rsidRPr="007D2F2F" w:rsidRDefault="00CC2088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Техническое обслуживание</w:t>
            </w:r>
          </w:p>
          <w:p w:rsidR="00CC2088" w:rsidRPr="007D2F2F" w:rsidRDefault="00CC2088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Диспетчерская связь</w:t>
            </w:r>
          </w:p>
          <w:p w:rsidR="00CC2088" w:rsidRPr="007D2F2F" w:rsidRDefault="00CC2088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Испытание лифтов</w:t>
            </w:r>
          </w:p>
          <w:p w:rsidR="00CC2088" w:rsidRPr="007D2F2F" w:rsidRDefault="00CC2088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Страхование  лифтов</w:t>
            </w:r>
          </w:p>
          <w:p w:rsidR="00CC2088" w:rsidRPr="007D2F2F" w:rsidRDefault="00CC2088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Заработная плата лифтеров</w:t>
            </w:r>
          </w:p>
          <w:p w:rsidR="00CC2088" w:rsidRPr="007D2F2F" w:rsidRDefault="00CC2088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Начисление в </w:t>
            </w:r>
            <w:proofErr w:type="spellStart"/>
            <w:r w:rsidRPr="007D2F2F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gramStart"/>
            <w:r w:rsidRPr="007D2F2F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7D2F2F">
              <w:rPr>
                <w:rFonts w:ascii="Times New Roman" w:hAnsi="Times New Roman"/>
                <w:sz w:val="18"/>
                <w:szCs w:val="18"/>
              </w:rPr>
              <w:t>онды</w:t>
            </w:r>
            <w:proofErr w:type="spellEnd"/>
          </w:p>
          <w:p w:rsidR="00CC2088" w:rsidRPr="007D2F2F" w:rsidRDefault="00CC2088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F">
              <w:rPr>
                <w:rFonts w:ascii="Times New Roman" w:hAnsi="Times New Roman"/>
                <w:b/>
                <w:sz w:val="20"/>
                <w:szCs w:val="20"/>
              </w:rPr>
              <w:t>Итого обслуживание и ремонт лифтов:</w:t>
            </w:r>
          </w:p>
        </w:tc>
        <w:tc>
          <w:tcPr>
            <w:tcW w:w="3475" w:type="dxa"/>
            <w:gridSpan w:val="2"/>
          </w:tcPr>
          <w:p w:rsidR="00CC2088" w:rsidRPr="007D2F2F" w:rsidRDefault="00CC2088" w:rsidP="00CC7C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088" w:rsidRPr="007D2F2F" w:rsidRDefault="00CC2088" w:rsidP="00CC7CF2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3,78</w:t>
            </w:r>
          </w:p>
          <w:p w:rsidR="00CC2088" w:rsidRPr="007D2F2F" w:rsidRDefault="00CC2088" w:rsidP="00CC7C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0,66</w:t>
            </w:r>
          </w:p>
          <w:p w:rsidR="00CC2088" w:rsidRPr="007D2F2F" w:rsidRDefault="00CC2088" w:rsidP="00CC7C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0,18</w:t>
            </w:r>
          </w:p>
          <w:p w:rsidR="00CC2088" w:rsidRPr="007D2F2F" w:rsidRDefault="00CC2088" w:rsidP="00CC7C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0,10</w:t>
            </w:r>
          </w:p>
          <w:p w:rsidR="00CC2088" w:rsidRPr="007D2F2F" w:rsidRDefault="00CC2088" w:rsidP="00CC7C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1,7</w:t>
            </w:r>
          </w:p>
          <w:p w:rsidR="00CC2088" w:rsidRPr="007D2F2F" w:rsidRDefault="00CC2088" w:rsidP="00CC7C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0,58</w:t>
            </w:r>
          </w:p>
          <w:p w:rsidR="00CC2088" w:rsidRPr="007D2F2F" w:rsidRDefault="00CC2088" w:rsidP="00CC7C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F">
              <w:rPr>
                <w:rFonts w:ascii="Times New Roman" w:hAnsi="Times New Roman"/>
                <w:b/>
                <w:sz w:val="20"/>
                <w:szCs w:val="20"/>
              </w:rPr>
              <w:t>7,00</w:t>
            </w:r>
          </w:p>
        </w:tc>
      </w:tr>
      <w:tr w:rsidR="00CC2088" w:rsidRPr="007D2F2F" w:rsidTr="00CC2088">
        <w:tc>
          <w:tcPr>
            <w:tcW w:w="827" w:type="dxa"/>
          </w:tcPr>
          <w:p w:rsidR="00CC2088" w:rsidRPr="007D2F2F" w:rsidRDefault="00CC2088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CC2088" w:rsidRPr="007D2F2F" w:rsidRDefault="00CC2088" w:rsidP="00CC7CF2">
            <w:pPr>
              <w:tabs>
                <w:tab w:val="left" w:pos="30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D2F2F">
              <w:rPr>
                <w:rFonts w:ascii="Times New Roman" w:hAnsi="Times New Roman"/>
                <w:b/>
                <w:sz w:val="20"/>
                <w:szCs w:val="20"/>
              </w:rPr>
              <w:t>Содержание и текущий ремонт общего имущества МКД и лифтового хозяйства (Обязательные виды работ):</w:t>
            </w:r>
          </w:p>
        </w:tc>
        <w:tc>
          <w:tcPr>
            <w:tcW w:w="3475" w:type="dxa"/>
            <w:gridSpan w:val="2"/>
          </w:tcPr>
          <w:p w:rsidR="00CC2088" w:rsidRPr="007D2F2F" w:rsidRDefault="00CC2088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20.00</w:t>
            </w:r>
          </w:p>
        </w:tc>
      </w:tr>
      <w:tr w:rsidR="00CC2088" w:rsidTr="00CC208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827" w:type="dxa"/>
          </w:tcPr>
          <w:p w:rsidR="00CC2088" w:rsidRDefault="00CC2088" w:rsidP="00CC7CF2">
            <w:pPr>
              <w:tabs>
                <w:tab w:val="left" w:pos="3030"/>
              </w:tabs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CC2088" w:rsidRDefault="00CC2088" w:rsidP="00CC7CF2">
            <w:pPr>
              <w:tabs>
                <w:tab w:val="left" w:pos="3030"/>
              </w:tabs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D2BE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75" w:type="dxa"/>
            <w:gridSpan w:val="2"/>
          </w:tcPr>
          <w:p w:rsidR="00CC2088" w:rsidRDefault="00CC2088" w:rsidP="00CC7CF2">
            <w:pPr>
              <w:tabs>
                <w:tab w:val="left" w:pos="3030"/>
              </w:tabs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20.00</w:t>
            </w:r>
          </w:p>
          <w:p w:rsidR="00CC2088" w:rsidRDefault="00CC2088" w:rsidP="00CC7CF2">
            <w:pPr>
              <w:tabs>
                <w:tab w:val="left" w:pos="3030"/>
              </w:tabs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9E7" w:rsidRDefault="009679E7" w:rsidP="00CC2088"/>
    <w:p w:rsidR="00CC2088" w:rsidRDefault="00CC2088" w:rsidP="00CC2088"/>
    <w:p w:rsidR="00CC2088" w:rsidRDefault="00CC2088" w:rsidP="00CC2088"/>
    <w:p w:rsidR="00CC2088" w:rsidRDefault="00CC2088" w:rsidP="00CC2088"/>
    <w:p w:rsidR="00CC2088" w:rsidRDefault="00CC2088" w:rsidP="00CC2088"/>
    <w:p w:rsidR="00CC2088" w:rsidRDefault="00CC2088" w:rsidP="00CC2088"/>
    <w:p w:rsidR="00CC2088" w:rsidRPr="00CC2088" w:rsidRDefault="00CC2088" w:rsidP="00CC2088">
      <w:bookmarkStart w:id="0" w:name="_GoBack"/>
      <w:bookmarkEnd w:id="0"/>
    </w:p>
    <w:sectPr w:rsidR="00CC2088" w:rsidRPr="00CC2088" w:rsidSect="00954056">
      <w:pgSz w:w="11906" w:h="16838"/>
      <w:pgMar w:top="238" w:right="24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BF"/>
    <w:rsid w:val="004A5F46"/>
    <w:rsid w:val="007F50BF"/>
    <w:rsid w:val="00954056"/>
    <w:rsid w:val="009679E7"/>
    <w:rsid w:val="00AD4DF4"/>
    <w:rsid w:val="00C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2015-08-07T20:20:00Z</cp:lastPrinted>
  <dcterms:created xsi:type="dcterms:W3CDTF">2015-08-01T19:05:00Z</dcterms:created>
  <dcterms:modified xsi:type="dcterms:W3CDTF">2015-08-07T20:20:00Z</dcterms:modified>
</cp:coreProperties>
</file>